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374D42" w14:textId="77777777" w:rsidR="006D7539" w:rsidRPr="00EC2930" w:rsidRDefault="006D7539" w:rsidP="006D7539">
      <w:pPr>
        <w:tabs>
          <w:tab w:val="left" w:pos="0"/>
          <w:tab w:val="right" w:pos="9354"/>
        </w:tabs>
        <w:ind w:firstLine="0"/>
        <w:jc w:val="right"/>
        <w:outlineLvl w:val="2"/>
        <w:rPr>
          <w:rFonts w:ascii="Times New Roman" w:hAnsi="Times New Roman" w:cs="Times New Roman"/>
          <w:bCs/>
          <w:sz w:val="18"/>
          <w:szCs w:val="18"/>
        </w:rPr>
      </w:pPr>
      <w:r w:rsidRPr="00EC2930">
        <w:rPr>
          <w:rFonts w:ascii="Times New Roman" w:hAnsi="Times New Roman" w:cs="Times New Roman"/>
          <w:bCs/>
          <w:sz w:val="18"/>
          <w:szCs w:val="18"/>
        </w:rPr>
        <w:t>Приложение №3</w:t>
      </w:r>
    </w:p>
    <w:p w14:paraId="279BADD3" w14:textId="77777777" w:rsidR="006D7539" w:rsidRPr="00EC2930" w:rsidRDefault="006D7539" w:rsidP="006D7539">
      <w:pPr>
        <w:widowControl/>
        <w:suppressAutoHyphens/>
        <w:autoSpaceDE/>
        <w:autoSpaceDN/>
        <w:adjustRightInd/>
        <w:ind w:firstLine="0"/>
        <w:jc w:val="right"/>
        <w:rPr>
          <w:rFonts w:ascii="Times New Roman" w:eastAsia="Calibri" w:hAnsi="Times New Roman" w:cs="Times New Roman"/>
          <w:sz w:val="18"/>
          <w:szCs w:val="18"/>
          <w:lang w:eastAsia="ar-SA"/>
        </w:rPr>
      </w:pPr>
      <w:r w:rsidRPr="00EC2930">
        <w:rPr>
          <w:rFonts w:ascii="Times New Roman" w:eastAsia="Calibri" w:hAnsi="Times New Roman" w:cs="Times New Roman"/>
          <w:sz w:val="18"/>
          <w:szCs w:val="18"/>
          <w:lang w:eastAsia="ar-SA"/>
        </w:rPr>
        <w:t>к документации об аукционе</w:t>
      </w:r>
    </w:p>
    <w:p w14:paraId="1A68511F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FCC118" w14:textId="77777777" w:rsidR="006D7539" w:rsidRPr="00EC2930" w:rsidRDefault="006D7539" w:rsidP="006D7539">
      <w:pPr>
        <w:jc w:val="right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ПРОЕКТ </w:t>
      </w:r>
    </w:p>
    <w:p w14:paraId="31887D5A" w14:textId="77777777" w:rsidR="006D7539" w:rsidRPr="00EC2930" w:rsidRDefault="006D7539" w:rsidP="006D7539">
      <w:pPr>
        <w:tabs>
          <w:tab w:val="left" w:pos="0"/>
        </w:tabs>
        <w:suppressAutoHyphens/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kern w:val="32"/>
          <w:sz w:val="22"/>
          <w:szCs w:val="22"/>
        </w:rPr>
        <w:t>ДОГОВОР №_______</w:t>
      </w:r>
    </w:p>
    <w:p w14:paraId="5C3DB20C" w14:textId="77777777" w:rsidR="006D7539" w:rsidRPr="00EC2930" w:rsidRDefault="006D7539" w:rsidP="006D7539">
      <w:pPr>
        <w:tabs>
          <w:tab w:val="left" w:pos="0"/>
        </w:tabs>
        <w:suppressAutoHyphens/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kern w:val="32"/>
          <w:sz w:val="22"/>
          <w:szCs w:val="22"/>
        </w:rPr>
        <w:t>безвозмездного пользования муниципальным имуществом</w:t>
      </w:r>
    </w:p>
    <w:p w14:paraId="45E453B8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636CA01E" w14:textId="167FD1F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bCs/>
          <w:sz w:val="22"/>
          <w:szCs w:val="22"/>
        </w:rPr>
        <w:t xml:space="preserve">п. Светлогорск                                                                                            </w:t>
      </w:r>
      <w:r w:rsidR="000C5A4A">
        <w:rPr>
          <w:rFonts w:ascii="Times New Roman" w:hAnsi="Times New Roman" w:cs="Times New Roman"/>
          <w:bCs/>
          <w:sz w:val="22"/>
          <w:szCs w:val="22"/>
        </w:rPr>
        <w:t xml:space="preserve">              </w:t>
      </w:r>
      <w:proofErr w:type="gramStart"/>
      <w:r w:rsidR="000C5A4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EC2930"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Pr="00EC2930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EC2930">
        <w:rPr>
          <w:rFonts w:ascii="Times New Roman" w:hAnsi="Times New Roman" w:cs="Times New Roman"/>
          <w:sz w:val="22"/>
          <w:szCs w:val="22"/>
        </w:rPr>
        <w:t>____»  ___________ 20</w:t>
      </w:r>
      <w:r w:rsidR="00F95B78">
        <w:rPr>
          <w:rFonts w:ascii="Times New Roman" w:hAnsi="Times New Roman" w:cs="Times New Roman"/>
          <w:sz w:val="22"/>
          <w:szCs w:val="22"/>
        </w:rPr>
        <w:t>23</w:t>
      </w:r>
      <w:r w:rsidRPr="00EC2930">
        <w:rPr>
          <w:rFonts w:ascii="Times New Roman" w:hAnsi="Times New Roman" w:cs="Times New Roman"/>
          <w:sz w:val="22"/>
          <w:szCs w:val="22"/>
        </w:rPr>
        <w:t xml:space="preserve"> года</w:t>
      </w:r>
    </w:p>
    <w:p w14:paraId="59479CC7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B565E21" w14:textId="72A7D1B5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EC2930">
        <w:rPr>
          <w:rFonts w:ascii="Times New Roman" w:hAnsi="Times New Roman" w:cs="Times New Roman"/>
          <w:sz w:val="22"/>
          <w:szCs w:val="22"/>
        </w:rPr>
        <w:t>, именуемая в дальнейшем «Ссудодатель», в лице Главы Светлогорского сельсовета Кришталюк Альбины Калимулловны, действующей на основании Устава Светлогорского сельсовета, с одной стороны</w:t>
      </w:r>
      <w:r w:rsidR="00D616AA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GoBack"/>
      <w:bookmarkEnd w:id="0"/>
      <w:r w:rsidRPr="00EC2930">
        <w:rPr>
          <w:rFonts w:ascii="Times New Roman" w:hAnsi="Times New Roman" w:cs="Times New Roman"/>
          <w:sz w:val="22"/>
          <w:szCs w:val="22"/>
        </w:rPr>
        <w:t>и</w:t>
      </w:r>
      <w:r w:rsidRPr="00EC2930">
        <w:rPr>
          <w:rFonts w:ascii="Times New Roman" w:hAnsi="Times New Roman" w:cs="Times New Roman"/>
          <w:b/>
          <w:sz w:val="22"/>
          <w:szCs w:val="22"/>
        </w:rPr>
        <w:t xml:space="preserve"> ___________________________________________________________________________________</w:t>
      </w:r>
      <w:r w:rsidRPr="00EC2930">
        <w:rPr>
          <w:rFonts w:ascii="Times New Roman" w:hAnsi="Times New Roman" w:cs="Times New Roman"/>
          <w:bCs/>
          <w:sz w:val="22"/>
          <w:szCs w:val="22"/>
        </w:rPr>
        <w:t>, в лице  ________________________________________________________________, действующего на основании _____________________________</w:t>
      </w:r>
      <w:r w:rsidRPr="00EC2930">
        <w:rPr>
          <w:rFonts w:ascii="Times New Roman" w:hAnsi="Times New Roman" w:cs="Times New Roman"/>
          <w:sz w:val="22"/>
          <w:szCs w:val="22"/>
        </w:rPr>
        <w:t xml:space="preserve">, именуемое в дальнейшем «Ссудополучатель»,  с другой стороны, вместе именуемые «Стороны», 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>руководствуясь ч. 1 ст. 17.1. Федерального закона от 26.07.2006 № 135-ФЗ «О защите конкуренции», Приказом ФАС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на основании протокола № ___ от «____» __________ 20___г, извещение №___________, заключили настоящий договор о нижеследующем:</w:t>
      </w:r>
    </w:p>
    <w:p w14:paraId="2B65D7AE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  <w:lang w:bidi="en-US"/>
        </w:rPr>
      </w:pPr>
    </w:p>
    <w:p w14:paraId="7D0FF0D2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1. Предмет договора</w:t>
      </w:r>
    </w:p>
    <w:p w14:paraId="6796947C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1.1. По настоящему договору Ссудодатель передает в безвозмездное временное пользование Ссудополучателю имущество, а Ссудополучатель обязуется вернуть это имущество в том состоянии, в каком он его получил, с учетом нормального износа.</w:t>
      </w:r>
    </w:p>
    <w:p w14:paraId="16CB3DFA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1.2. Объектом договора является</w:t>
      </w:r>
      <w:r w:rsidRPr="00EC2930">
        <w:rPr>
          <w:rFonts w:ascii="Times New Roman" w:hAnsi="Times New Roman" w:cs="Times New Roman"/>
          <w:b/>
          <w:sz w:val="22"/>
          <w:szCs w:val="22"/>
        </w:rPr>
        <w:t xml:space="preserve"> - часть нежилого здания «</w:t>
      </w:r>
      <w:r>
        <w:rPr>
          <w:rFonts w:ascii="Times New Roman" w:hAnsi="Times New Roman" w:cs="Times New Roman"/>
          <w:b/>
          <w:sz w:val="22"/>
          <w:szCs w:val="22"/>
        </w:rPr>
        <w:t>Оздоровительный комплекс</w:t>
      </w:r>
      <w:r w:rsidRPr="00EC2930">
        <w:rPr>
          <w:rFonts w:ascii="Times New Roman" w:hAnsi="Times New Roman" w:cs="Times New Roman"/>
          <w:b/>
          <w:sz w:val="22"/>
          <w:szCs w:val="22"/>
        </w:rPr>
        <w:t>»</w:t>
      </w:r>
      <w:r w:rsidRPr="00EC2930">
        <w:rPr>
          <w:rFonts w:ascii="Times New Roman" w:hAnsi="Times New Roman" w:cs="Times New Roman"/>
          <w:sz w:val="22"/>
          <w:szCs w:val="22"/>
        </w:rPr>
        <w:t>,</w:t>
      </w:r>
      <w:r w:rsidR="00F95B78">
        <w:rPr>
          <w:rFonts w:ascii="Times New Roman" w:hAnsi="Times New Roman" w:cs="Times New Roman"/>
          <w:sz w:val="22"/>
          <w:szCs w:val="22"/>
        </w:rPr>
        <w:t xml:space="preserve"> </w:t>
      </w:r>
      <w:r w:rsidRPr="00EC2930">
        <w:rPr>
          <w:rFonts w:ascii="Times New Roman" w:hAnsi="Times New Roman" w:cs="Times New Roman"/>
          <w:sz w:val="22"/>
          <w:szCs w:val="22"/>
        </w:rPr>
        <w:t>расположенного по адресу: Красноярский край, Туруханский район, п. Светлогорск, ул. Энергетиков, д. 1</w:t>
      </w:r>
      <w:r>
        <w:rPr>
          <w:rFonts w:ascii="Times New Roman" w:hAnsi="Times New Roman" w:cs="Times New Roman"/>
          <w:sz w:val="22"/>
          <w:szCs w:val="22"/>
        </w:rPr>
        <w:t>3б</w:t>
      </w:r>
      <w:r w:rsidRPr="00EC2930">
        <w:rPr>
          <w:rFonts w:ascii="Times New Roman" w:hAnsi="Times New Roman" w:cs="Times New Roman"/>
          <w:sz w:val="22"/>
          <w:szCs w:val="22"/>
        </w:rPr>
        <w:t xml:space="preserve">, </w:t>
      </w:r>
      <w:r w:rsidRPr="00EC2930">
        <w:rPr>
          <w:rFonts w:ascii="Times New Roman" w:hAnsi="Times New Roman" w:cs="Times New Roman"/>
          <w:b/>
          <w:sz w:val="22"/>
          <w:szCs w:val="22"/>
        </w:rPr>
        <w:t>общей площадью 18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EC2930">
        <w:rPr>
          <w:rFonts w:ascii="Times New Roman" w:hAnsi="Times New Roman" w:cs="Times New Roman"/>
          <w:b/>
          <w:sz w:val="22"/>
          <w:szCs w:val="22"/>
        </w:rPr>
        <w:t>,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EC2930">
        <w:rPr>
          <w:rFonts w:ascii="Times New Roman" w:hAnsi="Times New Roman" w:cs="Times New Roman"/>
          <w:b/>
          <w:sz w:val="22"/>
          <w:szCs w:val="22"/>
        </w:rPr>
        <w:t>м</w:t>
      </w:r>
      <w:r w:rsidRPr="00EC2930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z w:val="22"/>
          <w:szCs w:val="22"/>
        </w:rPr>
        <w:t xml:space="preserve">, 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 xml:space="preserve">включающее в себя нежилые помещения на поэтажном плане - №1 площадью </w:t>
      </w:r>
      <w:r>
        <w:rPr>
          <w:rFonts w:ascii="Times New Roman" w:hAnsi="Times New Roman" w:cs="Times New Roman"/>
          <w:snapToGrid w:val="0"/>
          <w:sz w:val="22"/>
          <w:szCs w:val="22"/>
        </w:rPr>
        <w:t>162,3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, №3 площадью 19,2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имущество). </w:t>
      </w:r>
    </w:p>
    <w:p w14:paraId="0E156D00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1.3. Целевое использование имущества: проведение оздоровительных процедур для населения.</w:t>
      </w:r>
    </w:p>
    <w:p w14:paraId="67034FEC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napToGrid w:val="0"/>
          <w:sz w:val="22"/>
          <w:szCs w:val="22"/>
        </w:rPr>
        <w:t>1.4. Указанное в п. 1.2 настоящего договора имущество находится в составе объекта недвижимости муниципальной собственности и передается Ссудополучателю по акту приема-передачи, подписанному Ссудодателем и Ссудополучателем,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Ссудополучателю известно о расположении имущества, указанного в п. 1.2 настоящего договора, в составе объекта недвижимости.</w:t>
      </w:r>
    </w:p>
    <w:p w14:paraId="051DF00C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688EB1A2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>2. Срок действия договора безвозмездного пользования</w:t>
      </w:r>
    </w:p>
    <w:p w14:paraId="4541734F" w14:textId="261C29FE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2.1. Срок безвозмездного пользования имуществом устанавливается: </w:t>
      </w:r>
      <w:r w:rsidR="00F95B78" w:rsidRPr="00280F4B">
        <w:rPr>
          <w:rFonts w:ascii="Times New Roman" w:hAnsi="Times New Roman" w:cs="Times New Roman"/>
          <w:b/>
          <w:sz w:val="22"/>
          <w:szCs w:val="22"/>
        </w:rPr>
        <w:t xml:space="preserve">с «01» </w:t>
      </w:r>
      <w:r w:rsidR="00F95B78">
        <w:rPr>
          <w:rFonts w:ascii="Times New Roman" w:hAnsi="Times New Roman" w:cs="Times New Roman"/>
          <w:b/>
          <w:sz w:val="22"/>
          <w:szCs w:val="22"/>
        </w:rPr>
        <w:t>февраля</w:t>
      </w:r>
      <w:r w:rsidR="00F95B78" w:rsidRPr="00280F4B">
        <w:rPr>
          <w:rFonts w:ascii="Times New Roman" w:hAnsi="Times New Roman" w:cs="Times New Roman"/>
          <w:b/>
          <w:sz w:val="22"/>
          <w:szCs w:val="22"/>
        </w:rPr>
        <w:t xml:space="preserve"> 2023 года по «31» </w:t>
      </w:r>
      <w:r w:rsidR="00F95B78">
        <w:rPr>
          <w:rFonts w:ascii="Times New Roman" w:hAnsi="Times New Roman" w:cs="Times New Roman"/>
          <w:b/>
          <w:sz w:val="22"/>
          <w:szCs w:val="22"/>
        </w:rPr>
        <w:t>января</w:t>
      </w:r>
      <w:r w:rsidR="00F95B78" w:rsidRPr="00280F4B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F95B78">
        <w:rPr>
          <w:rFonts w:ascii="Times New Roman" w:hAnsi="Times New Roman" w:cs="Times New Roman"/>
          <w:b/>
          <w:sz w:val="22"/>
          <w:szCs w:val="22"/>
        </w:rPr>
        <w:t>2</w:t>
      </w:r>
      <w:r w:rsidR="000C5A4A">
        <w:rPr>
          <w:rFonts w:ascii="Times New Roman" w:hAnsi="Times New Roman" w:cs="Times New Roman"/>
          <w:b/>
          <w:sz w:val="22"/>
          <w:szCs w:val="22"/>
        </w:rPr>
        <w:t>5</w:t>
      </w:r>
      <w:r w:rsidR="00F95B78" w:rsidRPr="00280F4B">
        <w:rPr>
          <w:rFonts w:ascii="Times New Roman" w:hAnsi="Times New Roman" w:cs="Times New Roman"/>
          <w:b/>
          <w:sz w:val="22"/>
          <w:szCs w:val="22"/>
        </w:rPr>
        <w:t xml:space="preserve"> года</w:t>
      </w:r>
      <w:r w:rsidR="00F95B78" w:rsidRPr="00280F4B">
        <w:rPr>
          <w:rFonts w:ascii="Times New Roman" w:hAnsi="Times New Roman" w:cs="Times New Roman"/>
          <w:sz w:val="22"/>
          <w:szCs w:val="22"/>
        </w:rPr>
        <w:t xml:space="preserve"> (2 </w:t>
      </w:r>
      <w:r w:rsidR="000C5A4A">
        <w:rPr>
          <w:rFonts w:ascii="Times New Roman" w:hAnsi="Times New Roman" w:cs="Times New Roman"/>
          <w:sz w:val="22"/>
          <w:szCs w:val="22"/>
        </w:rPr>
        <w:t>года</w:t>
      </w:r>
      <w:r w:rsidR="00F95B78" w:rsidRPr="00280F4B">
        <w:rPr>
          <w:rFonts w:ascii="Times New Roman" w:hAnsi="Times New Roman" w:cs="Times New Roman"/>
          <w:sz w:val="22"/>
          <w:szCs w:val="22"/>
        </w:rPr>
        <w:t>)</w:t>
      </w:r>
      <w:r w:rsidR="00F95B78">
        <w:rPr>
          <w:rFonts w:ascii="Times New Roman" w:hAnsi="Times New Roman" w:cs="Times New Roman"/>
          <w:sz w:val="22"/>
          <w:szCs w:val="22"/>
        </w:rPr>
        <w:t>.</w:t>
      </w:r>
    </w:p>
    <w:p w14:paraId="7AF18745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2.2. Передача Имущества осуществляется с участием представителей Ссудодателя и Ссудополучателя по акту приема-передачи, в котором отражается техническое состояние имущества на момент передачи.</w:t>
      </w:r>
    </w:p>
    <w:p w14:paraId="1EDF5FA6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7A652743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>3. Размер и порядок внесения единовременного платежа за право заключения договора</w:t>
      </w:r>
    </w:p>
    <w:p w14:paraId="15A02BE1" w14:textId="77777777" w:rsidR="006A4F43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3.1.</w:t>
      </w:r>
      <w:r w:rsidRPr="00EC2930">
        <w:rPr>
          <w:rFonts w:ascii="Times New Roman" w:hAnsi="Times New Roman" w:cs="Times New Roman"/>
          <w:sz w:val="22"/>
          <w:szCs w:val="22"/>
        </w:rPr>
        <w:tab/>
        <w:t>Размер единовременного платежа за право заключения договора безвозмездного пользования за 24 месяца составляет _________ (____________________</w:t>
      </w:r>
      <w:r w:rsidR="006A4F43">
        <w:rPr>
          <w:rFonts w:ascii="Times New Roman" w:hAnsi="Times New Roman" w:cs="Times New Roman"/>
          <w:sz w:val="22"/>
          <w:szCs w:val="22"/>
        </w:rPr>
        <w:t>___________) рублей ___ копеек.</w:t>
      </w:r>
    </w:p>
    <w:p w14:paraId="3CC01800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3.2. Единовременный платеж за право заключения договора безвозмездного пользования перечисляется Ссудополучателем разово после подписания Сторонами договора в течение 10 (десяти) рабочих дней.</w:t>
      </w:r>
    </w:p>
    <w:p w14:paraId="306599DC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Единовременный платеж за право заключения договора безвозмездного пользования перечисляется безналичным платежом по следующим реквизитам:</w:t>
      </w:r>
    </w:p>
    <w:p w14:paraId="44CC48F1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УФК по Красноярскому краю (Администрация Светлогорского сельсовета Туруханского района Красноярского края) </w:t>
      </w:r>
      <w:r w:rsidRPr="00EC2930">
        <w:rPr>
          <w:rFonts w:ascii="Times New Roman" w:hAnsi="Times New Roman" w:cs="Times New Roman"/>
          <w:b/>
          <w:color w:val="000000"/>
          <w:sz w:val="22"/>
          <w:szCs w:val="22"/>
        </w:rPr>
        <w:t>Отделение Красноярск, г. Красноярск</w:t>
      </w:r>
    </w:p>
    <w:p w14:paraId="6C170BFB" w14:textId="77777777" w:rsidR="006D7539" w:rsidRPr="00EC2930" w:rsidRDefault="006D7539" w:rsidP="006D7539">
      <w:pPr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ИНН </w:t>
      </w:r>
      <w:proofErr w:type="gramStart"/>
      <w:r w:rsidRPr="00EC2930">
        <w:rPr>
          <w:rFonts w:ascii="Times New Roman" w:hAnsi="Times New Roman" w:cs="Times New Roman"/>
          <w:b/>
          <w:sz w:val="22"/>
          <w:szCs w:val="22"/>
        </w:rPr>
        <w:t>2449000803  КПП</w:t>
      </w:r>
      <w:proofErr w:type="gramEnd"/>
      <w:r w:rsidRPr="00EC2930">
        <w:rPr>
          <w:rFonts w:ascii="Times New Roman" w:hAnsi="Times New Roman" w:cs="Times New Roman"/>
          <w:b/>
          <w:sz w:val="22"/>
          <w:szCs w:val="22"/>
        </w:rPr>
        <w:t xml:space="preserve"> 243701001</w:t>
      </w:r>
    </w:p>
    <w:p w14:paraId="4B33927F" w14:textId="77777777" w:rsidR="006D7539" w:rsidRPr="00EC2930" w:rsidRDefault="006D7539" w:rsidP="006D7539">
      <w:pPr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БИК 040407001, р/счет 40101810600000010001 </w:t>
      </w:r>
    </w:p>
    <w:p w14:paraId="1487E4C9" w14:textId="77777777" w:rsidR="006D7539" w:rsidRPr="00EC2930" w:rsidRDefault="006D7539" w:rsidP="006D7539">
      <w:pPr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Получателем является администрация Светлогорского сельсовета, код бюджетной </w:t>
      </w:r>
      <w:proofErr w:type="gramStart"/>
      <w:r w:rsidRPr="00EC2930">
        <w:rPr>
          <w:rFonts w:ascii="Times New Roman" w:hAnsi="Times New Roman" w:cs="Times New Roman"/>
          <w:b/>
          <w:sz w:val="22"/>
          <w:szCs w:val="22"/>
        </w:rPr>
        <w:t>классификации  55611109045100000120</w:t>
      </w:r>
      <w:proofErr w:type="gramEnd"/>
      <w:r w:rsidRPr="00EC2930">
        <w:rPr>
          <w:rFonts w:ascii="Times New Roman" w:hAnsi="Times New Roman" w:cs="Times New Roman"/>
          <w:b/>
          <w:sz w:val="22"/>
          <w:szCs w:val="22"/>
        </w:rPr>
        <w:t xml:space="preserve">  код ОКТМО 04654439</w:t>
      </w:r>
    </w:p>
    <w:p w14:paraId="3C60B3E8" w14:textId="77777777" w:rsidR="006D7539" w:rsidRPr="009F30A1" w:rsidRDefault="006D7539" w:rsidP="006D7539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792A5D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Ссудополучатель </w:t>
      </w:r>
      <w:r w:rsidRPr="00792A5D">
        <w:rPr>
          <w:rFonts w:ascii="Times New Roman" w:hAnsi="Times New Roman" w:cs="Times New Roman"/>
          <w:b/>
          <w:iCs/>
          <w:sz w:val="22"/>
          <w:szCs w:val="22"/>
        </w:rPr>
        <w:t>указывает уникальный идентификатор начисления (УИН)</w:t>
      </w:r>
      <w:r w:rsidRPr="00792A5D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Ссудодатель предоставляет Ссудополучателю </w:t>
      </w:r>
      <w:r w:rsidRPr="00792A5D">
        <w:rPr>
          <w:rFonts w:ascii="Times New Roman" w:hAnsi="Times New Roman" w:cs="Times New Roman"/>
          <w:b/>
          <w:iCs/>
          <w:sz w:val="22"/>
          <w:szCs w:val="22"/>
        </w:rPr>
        <w:t>УИН в течение 3 (трех) дней с момента заключения настоящего договора.</w:t>
      </w:r>
    </w:p>
    <w:p w14:paraId="64E2B0A8" w14:textId="77777777" w:rsidR="006D7539" w:rsidRDefault="006D7539" w:rsidP="006D7539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7A01404" w14:textId="77777777" w:rsidR="006A4F43" w:rsidRPr="00EC2930" w:rsidRDefault="006A4F43" w:rsidP="006D7539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32CC861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4. Порядок передачи имущества</w:t>
      </w:r>
    </w:p>
    <w:p w14:paraId="680FEC6E" w14:textId="77777777" w:rsidR="006D7539" w:rsidRPr="00EC2930" w:rsidRDefault="006D7539" w:rsidP="006D7539">
      <w:pPr>
        <w:tabs>
          <w:tab w:val="left" w:pos="1134"/>
        </w:tabs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4.1.</w:t>
      </w:r>
      <w:r w:rsidRPr="00EC2930">
        <w:rPr>
          <w:rFonts w:ascii="Times New Roman" w:hAnsi="Times New Roman" w:cs="Times New Roman"/>
          <w:sz w:val="22"/>
          <w:szCs w:val="22"/>
        </w:rPr>
        <w:tab/>
        <w:t xml:space="preserve">Передача Имущества оформляется актом приема-передачи, который подписывается Ссудодателем и Ссудополучателем, и является неотъемлемой частью договора 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(Приложение №1)</w:t>
      </w:r>
      <w:r w:rsidRPr="00EC2930">
        <w:rPr>
          <w:rFonts w:ascii="Times New Roman" w:hAnsi="Times New Roman" w:cs="Times New Roman"/>
          <w:sz w:val="22"/>
          <w:szCs w:val="22"/>
        </w:rPr>
        <w:t>.</w:t>
      </w:r>
    </w:p>
    <w:p w14:paraId="45EE24D6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4.2. Техническая документация не передается. Передается только копия кадастрового паспорта Имущества.</w:t>
      </w:r>
    </w:p>
    <w:p w14:paraId="5C07ED4C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</w:p>
    <w:p w14:paraId="3727685B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5. Права и обязанности сторон</w:t>
      </w:r>
    </w:p>
    <w:p w14:paraId="7DDB4C89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b/>
          <w:bCs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.1. Права и обязанности Ссудодателя.</w:t>
      </w:r>
    </w:p>
    <w:p w14:paraId="61143009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5.1.1 Ссудодатель обязан предоставить Ссудополучателю имущество в состоянии, соответствующем условиям настоящего договора и его назначению, со всеми ее принадлежностями и относящимися к ней документами.</w:t>
      </w:r>
    </w:p>
    <w:p w14:paraId="5E83A44E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5.1.2. Ссудодатель имеет право потребовать расторжения договора и возмещения убытков в случае, если Ссудополучатель пользуется имуществом не в соответствии с условиями договора или его назначением.</w:t>
      </w:r>
    </w:p>
    <w:p w14:paraId="7B4338C5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.2. Права и обязанности Ссудополучателя:</w:t>
      </w:r>
    </w:p>
    <w:p w14:paraId="5CE5E81B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5.2.1. Ссудополучатель пользуется предоставленным ему Имуществом исключительно по прямому назначению, указанному в п. 1.3. настоящего Договора, и в пределах, определяемых настоящим Договором и нормами ГК РФ.</w:t>
      </w:r>
    </w:p>
    <w:p w14:paraId="7B064E77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5.2.2. Ссудополучатель обязан самостоятельно нести расходы по коммунальному и эксплуатационному обслуживанию (теплоснабжение, 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 xml:space="preserve">водопотребление и водоотведение, содержание и ремонт) полученного нежилого помещения, в том числе </w:t>
      </w:r>
      <w:proofErr w:type="gramStart"/>
      <w:r w:rsidRPr="00EC2930">
        <w:rPr>
          <w:rFonts w:ascii="Times New Roman" w:hAnsi="Times New Roman" w:cs="Times New Roman"/>
          <w:sz w:val="22"/>
          <w:szCs w:val="22"/>
          <w:lang w:bidi="en-US"/>
        </w:rPr>
        <w:t>расходы  по</w:t>
      </w:r>
      <w:proofErr w:type="gramEnd"/>
      <w:r w:rsidRPr="00EC2930">
        <w:rPr>
          <w:rFonts w:ascii="Times New Roman" w:hAnsi="Times New Roman" w:cs="Times New Roman"/>
          <w:sz w:val="22"/>
          <w:szCs w:val="22"/>
          <w:lang w:bidi="en-US"/>
        </w:rPr>
        <w:t xml:space="preserve"> обеспечению пожарной безопасности.</w:t>
      </w:r>
    </w:p>
    <w:p w14:paraId="3BFD1255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sz w:val="22"/>
          <w:szCs w:val="22"/>
        </w:rPr>
        <w:t>5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>.2.3. Ссудополучатель обязан осуществлять уход за прилегающей к занимаемому помещению (зданию, сооружению) территорией и вести те работы по инфраструктуре помещения, которые предусмотрены настоящим Договором.</w:t>
      </w:r>
    </w:p>
    <w:p w14:paraId="76B51E51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 xml:space="preserve">.2.4. </w:t>
      </w:r>
      <w:r w:rsidRPr="00EC2930">
        <w:rPr>
          <w:rFonts w:ascii="Times New Roman" w:hAnsi="Times New Roman" w:cs="Times New Roman"/>
          <w:sz w:val="22"/>
          <w:szCs w:val="22"/>
        </w:rPr>
        <w:t>В десятидневный срок после подписания настоящего Договора Ссудополучатель обязуется:</w:t>
      </w:r>
    </w:p>
    <w:p w14:paraId="1D5908A8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заключить отдельный договор с соответствующим предприятием по уборке твердых бытовых отходов на территории, непосредственно примыкающей к помещению;</w:t>
      </w:r>
    </w:p>
    <w:p w14:paraId="7BADD8FD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заключить договоры на коммунальные услуги и эксплуатационное обслуживание;</w:t>
      </w:r>
    </w:p>
    <w:p w14:paraId="576A5872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предоставить документацию о заключении договоров Ссудодателю.</w:t>
      </w:r>
    </w:p>
    <w:p w14:paraId="25CFF50B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sz w:val="22"/>
          <w:szCs w:val="22"/>
        </w:rPr>
        <w:t>5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>.2.5. Ссудополучатель самостоятельно или за свой счет принимает все необходимые меры для обеспечения функционирования всех инженерных систем занимаемого помещения.</w:t>
      </w:r>
    </w:p>
    <w:p w14:paraId="35F8627D" w14:textId="77777777" w:rsidR="006D7539" w:rsidRPr="00EC2930" w:rsidRDefault="002817F4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122E68CB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5.6pt;margin-top:-8.5pt;width:1.1pt;height:14.15pt;z-index:251659264;visibility:visible;mso-wrap-distance-left:0;mso-wrap-distance-top:14.95pt;mso-wrap-distance-right:0;mso-wrap-distance-bottom:14.95pt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" stroked="f">
            <v:textbox inset="0,0,0,0">
              <w:txbxContent>
                <w:p w14:paraId="1E888F72" w14:textId="77777777" w:rsidR="006D7539" w:rsidRDefault="006D7539" w:rsidP="006D7539">
                  <w:pPr>
                    <w:pStyle w:val="a7"/>
                    <w:rPr>
                      <w:sz w:val="26"/>
                      <w:szCs w:val="26"/>
                    </w:rPr>
                  </w:pPr>
                </w:p>
              </w:txbxContent>
            </v:textbox>
            <w10:wrap type="square" side="largest" anchorx="margin" anchory="page"/>
          </v:shape>
        </w:pict>
      </w:r>
      <w:r w:rsidR="006D7539" w:rsidRPr="00EC2930">
        <w:rPr>
          <w:rFonts w:ascii="Times New Roman" w:hAnsi="Times New Roman" w:cs="Times New Roman"/>
          <w:sz w:val="22"/>
          <w:szCs w:val="22"/>
        </w:rPr>
        <w:t>5.2.6.</w:t>
      </w:r>
      <w:r w:rsidR="006D7539" w:rsidRPr="00EC2930">
        <w:rPr>
          <w:rFonts w:ascii="Times New Roman" w:hAnsi="Times New Roman" w:cs="Times New Roman"/>
          <w:sz w:val="22"/>
          <w:szCs w:val="22"/>
        </w:rPr>
        <w:tab/>
        <w:t>Ссудополучатель обязан незамедлительно предоставлять лицам, уполномоченным Ссудодателем, а также представителям органов, контролирующих соблюдение технических, санитарных, противопожарных и иных требований, предъявляемых к Имуществу при его использовании, возможность контроля за использованием и сохранностью Имущества (допуск в помещение, осмотр, предоставление документации и т.д.), обеспечивать беспрепятственный допуск работников специализированных, эксплуатационных и ремонтно-строительных служб для технического обслуживания инженерных сетей и коммуникаций занимаемого помещения, связанного с общей эксплуатацией здания, либо производства работ, носящих аварийный характер.</w:t>
      </w:r>
    </w:p>
    <w:p w14:paraId="14E737CB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5.2.7. Ссудополучатель обязан содержать занимаемое помещение в исправном состоянии, включая осуществление текущего и капитального ремонта, а также ежеквартально предоставлять подтверждение оплаты коммунальных услуг.</w:t>
      </w:r>
    </w:p>
    <w:p w14:paraId="05542D2F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5.2.8. Ссудополучатель обязан соблюдать все требования законодательства в отношении:</w:t>
      </w:r>
    </w:p>
    <w:p w14:paraId="09560DAA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градостроительной деятельности;</w:t>
      </w:r>
    </w:p>
    <w:p w14:paraId="4556DEF7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охране окружающей среды;</w:t>
      </w:r>
    </w:p>
    <w:p w14:paraId="30B48A04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санитарных норм;</w:t>
      </w:r>
    </w:p>
    <w:p w14:paraId="191F7E97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правил пожарной безопасности.</w:t>
      </w:r>
    </w:p>
    <w:p w14:paraId="6848371A" w14:textId="77777777" w:rsidR="006D7539" w:rsidRDefault="006D7539" w:rsidP="006D7539">
      <w:pPr>
        <w:ind w:firstLine="709"/>
        <w:rPr>
          <w:rFonts w:ascii="Times New Roman" w:hAnsi="Times New Roman" w:cs="Times New Roman"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sz w:val="22"/>
          <w:szCs w:val="22"/>
        </w:rPr>
        <w:t>5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 xml:space="preserve">.2.9. Ссудополучатель обязан не позднее, чем за один месяц письменно сообщить Ссудодателю о предстоящем освобождении Имущества. Передача имущества Ссудодателю производится по акту приема-передачи в надлежащем виде, с учетом нормального износа, со всеми произведенными в помещении неотделимыми улучшениями </w:t>
      </w:r>
      <w:r w:rsidRPr="00EC2930">
        <w:rPr>
          <w:rFonts w:ascii="Times New Roman" w:hAnsi="Times New Roman" w:cs="Times New Roman"/>
          <w:bCs/>
          <w:sz w:val="22"/>
          <w:szCs w:val="22"/>
        </w:rPr>
        <w:t>без возмещения их стоимости, если даже улучшения были произведены с согласия Ссудодателя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>, с исправно работающими инженерными системами, сантехническим и электротехническим оборудованием.</w:t>
      </w:r>
    </w:p>
    <w:p w14:paraId="3576CEE4" w14:textId="77777777" w:rsidR="00F95B78" w:rsidRPr="00EC2930" w:rsidRDefault="00F95B78" w:rsidP="00F95B78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5.2.10.</w:t>
      </w:r>
      <w:r w:rsidRPr="00F52B0A">
        <w:rPr>
          <w:rFonts w:ascii="Times New Roman" w:hAnsi="Times New Roman" w:cs="Times New Roman"/>
          <w:sz w:val="22"/>
          <w:szCs w:val="22"/>
        </w:rPr>
        <w:t xml:space="preserve"> </w:t>
      </w:r>
      <w:r w:rsidRPr="00EC2930">
        <w:rPr>
          <w:rFonts w:ascii="Times New Roman" w:hAnsi="Times New Roman" w:cs="Times New Roman"/>
          <w:sz w:val="22"/>
          <w:szCs w:val="22"/>
          <w:lang w:bidi="en-US"/>
        </w:rPr>
        <w:t>Ссудополучатель обязан</w:t>
      </w:r>
      <w:r w:rsidRPr="00F52B0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з</w:t>
      </w:r>
      <w:r w:rsidRPr="00F52B0A">
        <w:rPr>
          <w:rFonts w:ascii="Times New Roman" w:hAnsi="Times New Roman" w:cs="Times New Roman"/>
          <w:sz w:val="22"/>
          <w:szCs w:val="22"/>
        </w:rPr>
        <w:t xml:space="preserve">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</w:t>
      </w:r>
      <w:r>
        <w:rPr>
          <w:rFonts w:ascii="Times New Roman" w:hAnsi="Times New Roman" w:cs="Times New Roman"/>
          <w:sz w:val="22"/>
          <w:szCs w:val="22"/>
        </w:rPr>
        <w:t xml:space="preserve"> подписания настоящего Договора.</w:t>
      </w:r>
    </w:p>
    <w:p w14:paraId="29EBD0A1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b/>
          <w:bCs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bCs/>
          <w:sz w:val="22"/>
          <w:szCs w:val="22"/>
        </w:rPr>
        <w:t>5</w:t>
      </w:r>
      <w:r w:rsidR="00F95B78">
        <w:rPr>
          <w:rFonts w:ascii="Times New Roman" w:hAnsi="Times New Roman" w:cs="Times New Roman"/>
          <w:bCs/>
          <w:sz w:val="22"/>
          <w:szCs w:val="22"/>
          <w:lang w:bidi="en-US"/>
        </w:rPr>
        <w:t>.2.11</w:t>
      </w:r>
      <w:r w:rsidRPr="00EC2930">
        <w:rPr>
          <w:rFonts w:ascii="Times New Roman" w:hAnsi="Times New Roman" w:cs="Times New Roman"/>
          <w:bCs/>
          <w:sz w:val="22"/>
          <w:szCs w:val="22"/>
          <w:lang w:bidi="en-US"/>
        </w:rPr>
        <w:t>. Ссудополучатель не вправе:</w:t>
      </w:r>
    </w:p>
    <w:p w14:paraId="56AF751F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производить продажу, сдачу в аренду, безвозмездную передачу помещения или его часть третьим лицам либо передавать любым другим способом имущество или его часть во владение и/или пользование третьим лицам;</w:t>
      </w:r>
    </w:p>
    <w:p w14:paraId="242D0ECA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без письменного согласия Ссудодателя производить неотделимые улучшения используемого имущества;</w:t>
      </w:r>
    </w:p>
    <w:p w14:paraId="6F9D1DC4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использовать право безвозмездного пользования имущества в качестве предмета залога или вклада в уставный капитал (фонд) других хозяйствующих субъектов;</w:t>
      </w:r>
    </w:p>
    <w:p w14:paraId="798BE5DB" w14:textId="77777777" w:rsidR="006A4F43" w:rsidRPr="00EC2930" w:rsidRDefault="006D7539" w:rsidP="00F95B78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- производить другие действия, которые могут повлечь за собой отчуждение муниципальной </w:t>
      </w:r>
      <w:r w:rsidRPr="00EC2930">
        <w:rPr>
          <w:rFonts w:ascii="Times New Roman" w:hAnsi="Times New Roman" w:cs="Times New Roman"/>
          <w:sz w:val="22"/>
          <w:szCs w:val="22"/>
        </w:rPr>
        <w:lastRenderedPageBreak/>
        <w:t>собственности.</w:t>
      </w:r>
    </w:p>
    <w:p w14:paraId="06FDF3EE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57839E31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6. Ответственность сторон</w:t>
      </w:r>
    </w:p>
    <w:p w14:paraId="6F58A87F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6.1. В случае нанесения ущерба переданному по настоящему договору Имуществу, Ссудополучатель возмещает Ссудодателю сумму нанесенного ущерба.</w:t>
      </w:r>
    </w:p>
    <w:p w14:paraId="37450327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6D96C21C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. Досрочное расторжение договора</w:t>
      </w:r>
    </w:p>
    <w:p w14:paraId="4BA1AF4C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7.1. Договор может быть расторгнут досрочно:</w:t>
      </w:r>
    </w:p>
    <w:p w14:paraId="14CECBA8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по соглашению сторон;</w:t>
      </w:r>
    </w:p>
    <w:p w14:paraId="5C67A5BA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при ликвидации или реорганизации сторон в соответствии с действующим законодательством;</w:t>
      </w:r>
    </w:p>
    <w:p w14:paraId="0F4DA52B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при прекращении функций и деятельности, для которых использовались помещения;</w:t>
      </w:r>
    </w:p>
    <w:p w14:paraId="30C618DF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- по требованию Ссудодателя, в случае нарушения условий договора Ссудополучателем.</w:t>
      </w:r>
    </w:p>
    <w:p w14:paraId="3AB4E9F8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7.2. Имущество может быть изъято у Ссудополучателя в установленном порядке в случае нарушений условий эксплуатации имущества, нарушение иных условий Договора.</w:t>
      </w:r>
    </w:p>
    <w:p w14:paraId="4980A975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67F1C997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8</w:t>
      </w: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. Прочие условия</w:t>
      </w:r>
    </w:p>
    <w:p w14:paraId="41CF88C3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8.1. Настоящий Договор заключен в двух подлинных экземплярах, имеющих одинаковую юридическую силу, по одному для каждой из Сторон. </w:t>
      </w:r>
    </w:p>
    <w:p w14:paraId="51BE71B0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8.2. При изменении реквизитов Стороны обязаны уведомить друг друга в письменном виде заказными уведомлениями.</w:t>
      </w:r>
    </w:p>
    <w:p w14:paraId="121C4668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8.3. Споры, возникающие по Договору, рассматриваются в соответствии с действующим законодательством РФ.</w:t>
      </w:r>
    </w:p>
    <w:p w14:paraId="61C5B29C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7861F8AA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. Особые условия</w:t>
      </w:r>
    </w:p>
    <w:p w14:paraId="618D8479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9.1. Предоставление во временное пользование Имущества не влечет за собой право Ссудополучателя использовать по своему усмотрению отнесенную к данному Имуществу прилегающую территорию.</w:t>
      </w:r>
    </w:p>
    <w:p w14:paraId="0D1FF365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9.2. Ссудодатель не отвечает за недостатки предоставленного в пользование Имущества, которые были заранее известны Ссудополучателю либо должны были быть обнаружены Ссудополучателем во время осмотра имущества, или проверки его исправности при заключении договора или передачи Имущества в пользование, но не отражены в акте приема-передачи.</w:t>
      </w:r>
    </w:p>
    <w:p w14:paraId="1DC93093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9.3. Прекращение действия настоящего Договора не освобождает стороны от ответственности за его нарушения.</w:t>
      </w:r>
    </w:p>
    <w:p w14:paraId="4A594ACC" w14:textId="77777777" w:rsidR="006D7539" w:rsidRPr="00EC2930" w:rsidRDefault="006D7539" w:rsidP="006D7539">
      <w:pPr>
        <w:ind w:right="57"/>
        <w:rPr>
          <w:rFonts w:ascii="Times New Roman" w:hAnsi="Times New Roman" w:cs="Times New Roman"/>
          <w:sz w:val="22"/>
          <w:szCs w:val="22"/>
        </w:rPr>
      </w:pPr>
    </w:p>
    <w:p w14:paraId="5E975451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>10. ЮРИДИЧЕСКИЕ АДРЕСА, РЕКВИЗИТЫ СТОРОН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6D7539" w:rsidRPr="00EC2930" w14:paraId="1FA73ABC" w14:textId="77777777" w:rsidTr="0017077B">
        <w:tc>
          <w:tcPr>
            <w:tcW w:w="5353" w:type="dxa"/>
            <w:shd w:val="clear" w:color="auto" w:fill="auto"/>
            <w:hideMark/>
          </w:tcPr>
          <w:p w14:paraId="6E8A89F4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lang w:eastAsia="en-US"/>
              </w:rPr>
              <w:t>Ссудодатель:</w:t>
            </w:r>
          </w:p>
        </w:tc>
        <w:tc>
          <w:tcPr>
            <w:tcW w:w="4678" w:type="dxa"/>
            <w:shd w:val="clear" w:color="auto" w:fill="auto"/>
            <w:hideMark/>
          </w:tcPr>
          <w:p w14:paraId="53DB505F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sz w:val="20"/>
                <w:szCs w:val="20"/>
                <w:lang w:eastAsia="ar-SA"/>
              </w:rPr>
            </w:pPr>
            <w:r w:rsidRPr="00EC2930">
              <w:rPr>
                <w:rFonts w:ascii="Times New Roman" w:eastAsia="Arial" w:hAnsi="Times New Roman" w:cs="Times New Roman"/>
                <w:b/>
                <w:lang w:eastAsia="ar-SA"/>
              </w:rPr>
              <w:t>Ссудополучатель:</w:t>
            </w:r>
          </w:p>
        </w:tc>
      </w:tr>
      <w:tr w:rsidR="006D7539" w:rsidRPr="00EC2930" w14:paraId="612DC183" w14:textId="77777777" w:rsidTr="0017077B">
        <w:tc>
          <w:tcPr>
            <w:tcW w:w="5353" w:type="dxa"/>
            <w:shd w:val="clear" w:color="auto" w:fill="auto"/>
            <w:hideMark/>
          </w:tcPr>
          <w:p w14:paraId="6D84F930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21589DCD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5FAA8295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2B60886A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315E0EC5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00696141" w14:textId="77777777" w:rsidR="00F95B78" w:rsidRPr="00836EFC" w:rsidRDefault="00F95B78" w:rsidP="00F95B78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6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65C4AB3D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44EA3EF1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97D8E79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10CF9984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07412377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68FA3CC8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62FAB978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47AA1140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6264AA3A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4AE35514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E43AA39" w14:textId="77777777" w:rsidR="00F95B78" w:rsidRPr="00836EFC" w:rsidRDefault="00F95B78" w:rsidP="00F95B7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54E60AE6" w14:textId="77777777" w:rsidR="006D7539" w:rsidRPr="00EC2930" w:rsidRDefault="00F95B78" w:rsidP="00F95B78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lang w:eastAsia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678" w:type="dxa"/>
            <w:shd w:val="clear" w:color="auto" w:fill="auto"/>
          </w:tcPr>
          <w:p w14:paraId="183CEA41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  <w:p w14:paraId="73F38B23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1B7FCD1" w14:textId="77777777" w:rsidTr="0017077B">
        <w:tc>
          <w:tcPr>
            <w:tcW w:w="5353" w:type="dxa"/>
            <w:shd w:val="clear" w:color="auto" w:fill="auto"/>
            <w:hideMark/>
          </w:tcPr>
          <w:p w14:paraId="3365ABE9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5E80E402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EFACE84" w14:textId="77777777" w:rsidTr="0017077B">
        <w:tc>
          <w:tcPr>
            <w:tcW w:w="5353" w:type="dxa"/>
            <w:shd w:val="clear" w:color="auto" w:fill="auto"/>
            <w:hideMark/>
          </w:tcPr>
          <w:p w14:paraId="5A6A9A77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Глава Светлогорского сельсовета</w:t>
            </w:r>
          </w:p>
        </w:tc>
        <w:tc>
          <w:tcPr>
            <w:tcW w:w="4678" w:type="dxa"/>
            <w:shd w:val="clear" w:color="auto" w:fill="auto"/>
          </w:tcPr>
          <w:p w14:paraId="46B4BE71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0823D50B" w14:textId="77777777" w:rsidTr="0017077B">
        <w:trPr>
          <w:trHeight w:val="131"/>
        </w:trPr>
        <w:tc>
          <w:tcPr>
            <w:tcW w:w="5353" w:type="dxa"/>
            <w:shd w:val="clear" w:color="auto" w:fill="auto"/>
            <w:hideMark/>
          </w:tcPr>
          <w:p w14:paraId="16D17326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7C3B406F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E6B9C32" w14:textId="77777777" w:rsidTr="00F95B78">
        <w:trPr>
          <w:trHeight w:val="142"/>
        </w:trPr>
        <w:tc>
          <w:tcPr>
            <w:tcW w:w="5353" w:type="dxa"/>
            <w:shd w:val="clear" w:color="auto" w:fill="auto"/>
            <w:hideMark/>
          </w:tcPr>
          <w:p w14:paraId="61B0BE11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 / А.К. Кришталюк</w:t>
            </w:r>
          </w:p>
          <w:p w14:paraId="54787F6C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 xml:space="preserve">М.П. </w:t>
            </w:r>
          </w:p>
        </w:tc>
        <w:tc>
          <w:tcPr>
            <w:tcW w:w="4678" w:type="dxa"/>
            <w:shd w:val="clear" w:color="auto" w:fill="auto"/>
          </w:tcPr>
          <w:p w14:paraId="2DBD25A2" w14:textId="77777777" w:rsidR="006D7539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  <w:r>
              <w:rPr>
                <w:rFonts w:ascii="Times New Roman" w:eastAsia="Droid Sans Fallback" w:hAnsi="Times New Roman" w:cs="Times New Roman"/>
                <w:sz w:val="22"/>
                <w:szCs w:val="22"/>
                <w:lang w:eastAsia="ar-SA"/>
              </w:rPr>
              <w:t>____________________/___________________</w:t>
            </w:r>
          </w:p>
          <w:p w14:paraId="4C5971B2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  <w:r>
              <w:rPr>
                <w:rFonts w:ascii="Times New Roman" w:eastAsia="Droid Sans Fallback" w:hAnsi="Times New Roman" w:cs="Times New Roman"/>
                <w:sz w:val="22"/>
                <w:szCs w:val="22"/>
                <w:lang w:eastAsia="ar-SA"/>
              </w:rPr>
              <w:t>М.П.</w:t>
            </w:r>
          </w:p>
        </w:tc>
      </w:tr>
    </w:tbl>
    <w:p w14:paraId="2153FE89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b/>
        </w:rPr>
      </w:pPr>
    </w:p>
    <w:p w14:paraId="2E58957A" w14:textId="77777777" w:rsidR="006D7539" w:rsidRDefault="006D7539" w:rsidP="006D7539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176B3CA5" w14:textId="77777777" w:rsidR="006D7539" w:rsidRPr="00EC2930" w:rsidRDefault="006D7539" w:rsidP="00F95B78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080238D2" w14:textId="77777777" w:rsidR="006D7539" w:rsidRPr="00EC2930" w:rsidRDefault="006D7539" w:rsidP="006D7539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t>к договору №______ от «____» ___________ 20</w:t>
      </w:r>
      <w:r w:rsidR="00F95B78">
        <w:rPr>
          <w:rFonts w:ascii="Times New Roman" w:hAnsi="Times New Roman" w:cs="Times New Roman"/>
          <w:sz w:val="18"/>
          <w:szCs w:val="18"/>
        </w:rPr>
        <w:t>23</w:t>
      </w:r>
      <w:r w:rsidRPr="00EC2930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584A9094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</w:rPr>
      </w:pPr>
    </w:p>
    <w:p w14:paraId="3F9951C3" w14:textId="77777777" w:rsidR="006D7539" w:rsidRPr="00EC2930" w:rsidRDefault="00F95B78" w:rsidP="00F95B7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14:paraId="77E27111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АКТ</w:t>
      </w:r>
    </w:p>
    <w:p w14:paraId="4518811A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  <w:lang w:bidi="en-US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ПРИЕМА-ПЕРЕДАЧИ МУНИЦИПАЛЬНОГО ИМУЩЕСТВА</w:t>
      </w:r>
    </w:p>
    <w:p w14:paraId="581D99E3" w14:textId="77777777" w:rsidR="006D7539" w:rsidRPr="00EC2930" w:rsidRDefault="006D7539" w:rsidP="006D753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  <w:lang w:bidi="en-US"/>
        </w:rPr>
        <w:t>В БЕЗВОЗМЕЗДНОЕ ПОЛЬЗОВАНИЕ</w:t>
      </w:r>
    </w:p>
    <w:p w14:paraId="02A57255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201FEAB1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bCs/>
          <w:sz w:val="22"/>
          <w:szCs w:val="22"/>
        </w:rPr>
        <w:t xml:space="preserve">п. Светлогорск                                                                                         </w:t>
      </w:r>
      <w:proofErr w:type="gramStart"/>
      <w:r w:rsidRPr="00EC2930">
        <w:rPr>
          <w:rFonts w:ascii="Times New Roman" w:hAnsi="Times New Roman" w:cs="Times New Roman"/>
          <w:bCs/>
          <w:sz w:val="22"/>
          <w:szCs w:val="22"/>
        </w:rPr>
        <w:t xml:space="preserve">   </w:t>
      </w:r>
      <w:r w:rsidRPr="00EC2930">
        <w:rPr>
          <w:rFonts w:ascii="Times New Roman" w:hAnsi="Times New Roman" w:cs="Times New Roman"/>
          <w:sz w:val="22"/>
          <w:szCs w:val="22"/>
        </w:rPr>
        <w:t>«</w:t>
      </w:r>
      <w:proofErr w:type="gramEnd"/>
      <w:r w:rsidRPr="00EC2930">
        <w:rPr>
          <w:rFonts w:ascii="Times New Roman" w:hAnsi="Times New Roman" w:cs="Times New Roman"/>
          <w:sz w:val="22"/>
          <w:szCs w:val="22"/>
        </w:rPr>
        <w:t>____»  ___________ 20___ года</w:t>
      </w:r>
    </w:p>
    <w:p w14:paraId="037B4A8B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2BE7707E" w14:textId="2183CA9E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b/>
          <w:bCs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EC2930">
        <w:rPr>
          <w:rFonts w:ascii="Times New Roman" w:hAnsi="Times New Roman" w:cs="Times New Roman"/>
          <w:sz w:val="22"/>
          <w:szCs w:val="22"/>
        </w:rPr>
        <w:t>, именуемая в дальнейшем «Ссудодатель», в лице Главы Светлогорского сельсовета Кришталюк Альбины Калимулловны, действующей на основании Устава Светлогорского сельсовета, с одной стороны</w:t>
      </w:r>
      <w:r w:rsidR="000C5A4A">
        <w:rPr>
          <w:rFonts w:ascii="Times New Roman" w:hAnsi="Times New Roman" w:cs="Times New Roman"/>
          <w:sz w:val="22"/>
          <w:szCs w:val="22"/>
        </w:rPr>
        <w:t xml:space="preserve"> </w:t>
      </w:r>
      <w:r w:rsidRPr="00EC2930">
        <w:rPr>
          <w:rFonts w:ascii="Times New Roman" w:hAnsi="Times New Roman" w:cs="Times New Roman"/>
          <w:sz w:val="22"/>
          <w:szCs w:val="22"/>
        </w:rPr>
        <w:t>и</w:t>
      </w:r>
      <w:r w:rsidRPr="00EC2930">
        <w:rPr>
          <w:rFonts w:ascii="Times New Roman" w:hAnsi="Times New Roman" w:cs="Times New Roman"/>
          <w:b/>
          <w:sz w:val="22"/>
          <w:szCs w:val="22"/>
        </w:rPr>
        <w:t xml:space="preserve"> ___________________________________________________________________________</w:t>
      </w:r>
      <w:r w:rsidRPr="00EC2930">
        <w:rPr>
          <w:rFonts w:ascii="Times New Roman" w:hAnsi="Times New Roman" w:cs="Times New Roman"/>
          <w:bCs/>
          <w:sz w:val="22"/>
          <w:szCs w:val="22"/>
        </w:rPr>
        <w:t>, в лице  ____________________________________________________, действующего на основании ______________________</w:t>
      </w:r>
      <w:r w:rsidRPr="00EC2930">
        <w:rPr>
          <w:rFonts w:ascii="Times New Roman" w:hAnsi="Times New Roman" w:cs="Times New Roman"/>
          <w:sz w:val="22"/>
          <w:szCs w:val="22"/>
        </w:rPr>
        <w:t xml:space="preserve">, именуемое в дальнейшем «Ссудополучатель»,  с другой стороны, вместе именуемые «Стороны», составили настоящий Акт приема-передачи муниципального имущества в безвозмездное пользование о нижеследующем: </w:t>
      </w:r>
    </w:p>
    <w:p w14:paraId="68D35BE0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1. В соответствии с договором</w:t>
      </w:r>
      <w:r>
        <w:rPr>
          <w:rFonts w:ascii="Times New Roman" w:hAnsi="Times New Roman" w:cs="Times New Roman"/>
          <w:sz w:val="22"/>
          <w:szCs w:val="22"/>
        </w:rPr>
        <w:t xml:space="preserve">№ </w:t>
      </w:r>
      <w:r w:rsidRPr="00EC2930">
        <w:rPr>
          <w:rFonts w:ascii="Times New Roman" w:hAnsi="Times New Roman" w:cs="Times New Roman"/>
          <w:sz w:val="22"/>
          <w:szCs w:val="22"/>
        </w:rPr>
        <w:t xml:space="preserve">_____ от </w:t>
      </w:r>
      <w:r>
        <w:rPr>
          <w:rFonts w:ascii="Times New Roman" w:hAnsi="Times New Roman" w:cs="Times New Roman"/>
          <w:sz w:val="22"/>
          <w:szCs w:val="22"/>
        </w:rPr>
        <w:t xml:space="preserve">«__» </w:t>
      </w:r>
      <w:r w:rsidRPr="00EC2930">
        <w:rPr>
          <w:rFonts w:ascii="Times New Roman" w:hAnsi="Times New Roman" w:cs="Times New Roman"/>
          <w:sz w:val="22"/>
          <w:szCs w:val="22"/>
        </w:rPr>
        <w:t>________ 20____ г. (далее – «договор») Ссудодатель передает, а Ссудополучатель принимает на праве безвозмезд</w:t>
      </w:r>
      <w:r w:rsidR="00792A5D">
        <w:rPr>
          <w:rFonts w:ascii="Times New Roman" w:hAnsi="Times New Roman" w:cs="Times New Roman"/>
          <w:sz w:val="22"/>
          <w:szCs w:val="22"/>
        </w:rPr>
        <w:t xml:space="preserve">ного пользования муниципальное </w:t>
      </w:r>
      <w:r w:rsidRPr="00EC2930">
        <w:rPr>
          <w:rFonts w:ascii="Times New Roman" w:hAnsi="Times New Roman" w:cs="Times New Roman"/>
          <w:sz w:val="22"/>
          <w:szCs w:val="22"/>
        </w:rPr>
        <w:t xml:space="preserve">имущество: </w:t>
      </w:r>
      <w:r w:rsidRPr="00EC2930">
        <w:rPr>
          <w:rFonts w:ascii="Times New Roman" w:hAnsi="Times New Roman" w:cs="Times New Roman"/>
          <w:b/>
          <w:sz w:val="22"/>
          <w:szCs w:val="22"/>
        </w:rPr>
        <w:t>часть нежилого здания «</w:t>
      </w:r>
      <w:r>
        <w:rPr>
          <w:rFonts w:ascii="Times New Roman" w:hAnsi="Times New Roman" w:cs="Times New Roman"/>
          <w:b/>
          <w:sz w:val="22"/>
          <w:szCs w:val="22"/>
        </w:rPr>
        <w:t>Оздоровительный комплекс</w:t>
      </w:r>
      <w:r w:rsidRPr="00EC2930">
        <w:rPr>
          <w:rFonts w:ascii="Times New Roman" w:hAnsi="Times New Roman" w:cs="Times New Roman"/>
          <w:b/>
          <w:sz w:val="22"/>
          <w:szCs w:val="22"/>
        </w:rPr>
        <w:t xml:space="preserve">», </w:t>
      </w:r>
      <w:r w:rsidRPr="00EC2930">
        <w:rPr>
          <w:rFonts w:ascii="Times New Roman" w:hAnsi="Times New Roman" w:cs="Times New Roman"/>
          <w:sz w:val="22"/>
          <w:szCs w:val="22"/>
        </w:rPr>
        <w:t>расположенного по адресу: Красноярский край, Туруханский район, п. Светлогорск, ул. Энергетиков, д. 1</w:t>
      </w:r>
      <w:r>
        <w:rPr>
          <w:rFonts w:ascii="Times New Roman" w:hAnsi="Times New Roman" w:cs="Times New Roman"/>
          <w:sz w:val="22"/>
          <w:szCs w:val="22"/>
        </w:rPr>
        <w:t>3б</w:t>
      </w:r>
      <w:r w:rsidRPr="00EC2930">
        <w:rPr>
          <w:rFonts w:ascii="Times New Roman" w:hAnsi="Times New Roman" w:cs="Times New Roman"/>
          <w:sz w:val="22"/>
          <w:szCs w:val="22"/>
        </w:rPr>
        <w:t xml:space="preserve">, </w:t>
      </w:r>
      <w:r w:rsidRPr="00EC2930">
        <w:rPr>
          <w:rFonts w:ascii="Times New Roman" w:hAnsi="Times New Roman" w:cs="Times New Roman"/>
          <w:b/>
          <w:sz w:val="22"/>
          <w:szCs w:val="22"/>
        </w:rPr>
        <w:t>общей площадью 18</w:t>
      </w:r>
      <w:r>
        <w:rPr>
          <w:rFonts w:ascii="Times New Roman" w:hAnsi="Times New Roman" w:cs="Times New Roman"/>
          <w:b/>
          <w:sz w:val="22"/>
          <w:szCs w:val="22"/>
        </w:rPr>
        <w:t>1</w:t>
      </w:r>
      <w:r w:rsidRPr="00EC2930">
        <w:rPr>
          <w:rFonts w:ascii="Times New Roman" w:hAnsi="Times New Roman" w:cs="Times New Roman"/>
          <w:b/>
          <w:sz w:val="22"/>
          <w:szCs w:val="22"/>
        </w:rPr>
        <w:t>,</w:t>
      </w:r>
      <w:r>
        <w:rPr>
          <w:rFonts w:ascii="Times New Roman" w:hAnsi="Times New Roman" w:cs="Times New Roman"/>
          <w:b/>
          <w:sz w:val="22"/>
          <w:szCs w:val="22"/>
        </w:rPr>
        <w:t>5</w:t>
      </w:r>
      <w:r w:rsidRPr="00EC2930">
        <w:rPr>
          <w:rFonts w:ascii="Times New Roman" w:hAnsi="Times New Roman" w:cs="Times New Roman"/>
          <w:b/>
          <w:sz w:val="22"/>
          <w:szCs w:val="22"/>
        </w:rPr>
        <w:t>м</w:t>
      </w:r>
      <w:r w:rsidRPr="00EC2930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z w:val="22"/>
          <w:szCs w:val="22"/>
        </w:rPr>
        <w:t xml:space="preserve">, 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включающее в себя нежилые помещения на п</w:t>
      </w:r>
      <w:r>
        <w:rPr>
          <w:rFonts w:ascii="Times New Roman" w:hAnsi="Times New Roman" w:cs="Times New Roman"/>
          <w:snapToGrid w:val="0"/>
          <w:sz w:val="22"/>
          <w:szCs w:val="22"/>
        </w:rPr>
        <w:t>оэтажном плане - №1 площадью 162,3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>
        <w:rPr>
          <w:rFonts w:ascii="Times New Roman" w:hAnsi="Times New Roman" w:cs="Times New Roman"/>
          <w:snapToGrid w:val="0"/>
          <w:sz w:val="22"/>
          <w:szCs w:val="22"/>
        </w:rPr>
        <w:t>№3 площадью 19,2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z w:val="22"/>
          <w:szCs w:val="22"/>
        </w:rPr>
        <w:t>.</w:t>
      </w:r>
    </w:p>
    <w:p w14:paraId="0F7892DE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 xml:space="preserve"> Имущество, переданное Ссудополучателю в соответствии с договором, является собственностью муниципального образования Светлогорский сельсовет Туруханского района Красноярского края.</w:t>
      </w:r>
    </w:p>
    <w:p w14:paraId="1FA7171B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2. Техническое состояние Имущества на момент передачи удовлетворительное, Стороны друг к другу в отношении передаваемого Имущества претензий не имеют.</w:t>
      </w:r>
    </w:p>
    <w:p w14:paraId="682E3315" w14:textId="77777777" w:rsidR="006D7539" w:rsidRPr="00EC2930" w:rsidRDefault="006D7539" w:rsidP="006D7539">
      <w:pPr>
        <w:ind w:firstLine="709"/>
        <w:rPr>
          <w:rFonts w:ascii="Times New Roman" w:hAnsi="Times New Roman" w:cs="Times New Roman"/>
          <w:sz w:val="22"/>
          <w:szCs w:val="22"/>
        </w:rPr>
      </w:pPr>
      <w:r w:rsidRPr="00EC2930">
        <w:rPr>
          <w:rFonts w:ascii="Times New Roman" w:hAnsi="Times New Roman" w:cs="Times New Roman"/>
          <w:sz w:val="22"/>
          <w:szCs w:val="22"/>
        </w:rPr>
        <w:t>3. Акт составлен в двух подлинных экземплярах, имеющих одинаковую юридическую силу, по одному для каждой из Сторон, и является неотъемлемым приложением к договору.</w:t>
      </w:r>
    </w:p>
    <w:p w14:paraId="4F6AA962" w14:textId="77777777" w:rsidR="006D7539" w:rsidRDefault="006D7539" w:rsidP="006D7539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9F0FF00" w14:textId="77777777" w:rsidR="00F95B78" w:rsidRDefault="00F95B78" w:rsidP="00F95B78">
      <w:pPr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 АКТА СОГЛАСОВАНА СТОРОНАМИ</w:t>
      </w:r>
    </w:p>
    <w:p w14:paraId="3D737A24" w14:textId="77777777" w:rsidR="00F95B78" w:rsidRDefault="00F95B78" w:rsidP="00F95B78">
      <w:pPr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2219A70" w14:textId="77777777" w:rsidR="00F95B78" w:rsidRPr="00EC2930" w:rsidRDefault="00F95B78" w:rsidP="00F95B78">
      <w:pPr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E2E689F" w14:textId="77777777" w:rsidR="006D7539" w:rsidRPr="00EC2930" w:rsidRDefault="006D7539" w:rsidP="006D7539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5353"/>
        <w:gridCol w:w="4678"/>
      </w:tblGrid>
      <w:tr w:rsidR="006D7539" w:rsidRPr="00EC2930" w14:paraId="53B5036A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45705C80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lang w:eastAsia="en-US"/>
              </w:rPr>
              <w:t>Ссудодатель:</w:t>
            </w:r>
          </w:p>
        </w:tc>
        <w:tc>
          <w:tcPr>
            <w:tcW w:w="4678" w:type="dxa"/>
            <w:shd w:val="clear" w:color="auto" w:fill="auto"/>
            <w:hideMark/>
          </w:tcPr>
          <w:p w14:paraId="029971F2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sz w:val="20"/>
                <w:szCs w:val="20"/>
                <w:lang w:eastAsia="ar-SA"/>
              </w:rPr>
            </w:pPr>
            <w:r w:rsidRPr="00EC2930">
              <w:rPr>
                <w:rFonts w:ascii="Times New Roman" w:eastAsia="Arial" w:hAnsi="Times New Roman" w:cs="Times New Roman"/>
                <w:b/>
                <w:lang w:eastAsia="ar-SA"/>
              </w:rPr>
              <w:t>Ссудополучатель:</w:t>
            </w:r>
          </w:p>
        </w:tc>
      </w:tr>
      <w:tr w:rsidR="006D7539" w:rsidRPr="00EC2930" w14:paraId="72753E0C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250E3AF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bCs/>
                <w:sz w:val="22"/>
                <w:szCs w:val="22"/>
                <w:lang w:eastAsia="en-US"/>
              </w:rPr>
              <w:t>Администрация Светлогорского сельсовета Туруханского района Красноярского края</w:t>
            </w:r>
          </w:p>
          <w:p w14:paraId="543B89D0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lang w:eastAsia="ar-SA"/>
              </w:rPr>
            </w:pPr>
          </w:p>
        </w:tc>
        <w:tc>
          <w:tcPr>
            <w:tcW w:w="4678" w:type="dxa"/>
            <w:shd w:val="clear" w:color="auto" w:fill="auto"/>
          </w:tcPr>
          <w:p w14:paraId="0B22D738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  <w:p w14:paraId="52A72CF9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4E888B3B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16DA3A4A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4CFAD9F6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6D304DFF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752409B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Глава Светлогорского сельсовета</w:t>
            </w:r>
          </w:p>
        </w:tc>
        <w:tc>
          <w:tcPr>
            <w:tcW w:w="4678" w:type="dxa"/>
            <w:shd w:val="clear" w:color="auto" w:fill="auto"/>
          </w:tcPr>
          <w:p w14:paraId="598562E8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C94C73B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712D292B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6C91486F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BA5EF79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12ABF47C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 А.К. Кришталюк</w:t>
            </w:r>
          </w:p>
          <w:p w14:paraId="69CEE88D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 xml:space="preserve">М.П. </w:t>
            </w:r>
          </w:p>
        </w:tc>
        <w:tc>
          <w:tcPr>
            <w:tcW w:w="4678" w:type="dxa"/>
            <w:shd w:val="clear" w:color="auto" w:fill="auto"/>
          </w:tcPr>
          <w:p w14:paraId="41BC4935" w14:textId="77777777" w:rsidR="006D7539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</w:t>
            </w: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___________________</w:t>
            </w:r>
          </w:p>
          <w:p w14:paraId="6F5143E1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М.П.</w:t>
            </w:r>
          </w:p>
        </w:tc>
      </w:tr>
    </w:tbl>
    <w:p w14:paraId="47E0BB9D" w14:textId="77777777" w:rsidR="006D7539" w:rsidRPr="00EC2930" w:rsidRDefault="006D7539" w:rsidP="006D7539">
      <w:pPr>
        <w:widowControl/>
        <w:suppressAutoHyphens/>
        <w:autoSpaceDN/>
        <w:adjustRightInd/>
        <w:ind w:firstLine="0"/>
        <w:rPr>
          <w:rFonts w:ascii="Times New Roman" w:eastAsia="Arial" w:hAnsi="Times New Roman" w:cs="Times New Roman"/>
          <w:sz w:val="22"/>
          <w:szCs w:val="22"/>
          <w:lang w:eastAsia="ar-SA"/>
        </w:rPr>
      </w:pPr>
    </w:p>
    <w:p w14:paraId="138A5AE4" w14:textId="77777777" w:rsidR="006D7539" w:rsidRPr="00EC2930" w:rsidRDefault="006D7539" w:rsidP="006D7539">
      <w:pPr>
        <w:rPr>
          <w:rFonts w:ascii="Times New Roman" w:hAnsi="Times New Roman" w:cs="Times New Roman"/>
          <w:sz w:val="22"/>
          <w:szCs w:val="22"/>
        </w:rPr>
      </w:pPr>
    </w:p>
    <w:p w14:paraId="3DCDA309" w14:textId="77777777" w:rsidR="006D7539" w:rsidRPr="00EC2930" w:rsidRDefault="006D7539" w:rsidP="006D7539">
      <w:pPr>
        <w:tabs>
          <w:tab w:val="left" w:pos="15309"/>
        </w:tabs>
        <w:ind w:right="272" w:firstLine="0"/>
        <w:rPr>
          <w:rFonts w:ascii="Times New Roman" w:hAnsi="Times New Roman" w:cs="Times New Roman"/>
          <w:sz w:val="18"/>
          <w:szCs w:val="18"/>
        </w:rPr>
        <w:sectPr w:rsidR="006D7539" w:rsidRPr="00EC2930" w:rsidSect="006E14CB">
          <w:headerReference w:type="default" r:id="rId7"/>
          <w:footerReference w:type="default" r:id="rId8"/>
          <w:pgSz w:w="11900" w:h="16800"/>
          <w:pgMar w:top="284" w:right="567" w:bottom="284" w:left="851" w:header="0" w:footer="0" w:gutter="0"/>
          <w:cols w:space="720"/>
          <w:noEndnote/>
          <w:docGrid w:linePitch="326"/>
        </w:sectPr>
      </w:pPr>
    </w:p>
    <w:p w14:paraId="14F471AE" w14:textId="77777777" w:rsidR="006D7539" w:rsidRPr="00EC2930" w:rsidRDefault="006D7539" w:rsidP="00F95B78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0B9D8C9" w14:textId="77777777" w:rsidR="006D7539" w:rsidRPr="00EC2930" w:rsidRDefault="006D7539" w:rsidP="00F95B78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t>к договору №______ от «____» ____________ 20</w:t>
      </w:r>
      <w:r w:rsidR="00F95B78">
        <w:rPr>
          <w:rFonts w:ascii="Times New Roman" w:hAnsi="Times New Roman" w:cs="Times New Roman"/>
          <w:sz w:val="18"/>
          <w:szCs w:val="18"/>
        </w:rPr>
        <w:t>23</w:t>
      </w:r>
      <w:r w:rsidRPr="00EC2930">
        <w:rPr>
          <w:rFonts w:ascii="Times New Roman" w:hAnsi="Times New Roman" w:cs="Times New Roman"/>
          <w:sz w:val="18"/>
          <w:szCs w:val="18"/>
        </w:rPr>
        <w:t xml:space="preserve">г.  </w:t>
      </w:r>
    </w:p>
    <w:p w14:paraId="74BE4FD0" w14:textId="77777777" w:rsidR="006D7539" w:rsidRPr="00EC2930" w:rsidRDefault="006D7539" w:rsidP="006D7539">
      <w:pPr>
        <w:ind w:firstLine="0"/>
        <w:rPr>
          <w:rFonts w:ascii="Times New Roman" w:hAnsi="Times New Roman" w:cs="Times New Roman"/>
        </w:rPr>
      </w:pPr>
    </w:p>
    <w:p w14:paraId="4408D2A1" w14:textId="77777777" w:rsidR="006D7539" w:rsidRPr="00EC2930" w:rsidRDefault="006D7539" w:rsidP="006D7539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21853771" w14:textId="77777777" w:rsidR="006D7539" w:rsidRPr="00EC2930" w:rsidRDefault="006D7539" w:rsidP="006D7539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EC2930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EC2930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тлогорск, ул. Энергетиков, д. 13б</w:t>
      </w:r>
    </w:p>
    <w:p w14:paraId="0EACB26F" w14:textId="77777777" w:rsidR="006D7539" w:rsidRPr="00EC2930" w:rsidRDefault="006D7539" w:rsidP="006D7539">
      <w:pPr>
        <w:tabs>
          <w:tab w:val="left" w:pos="15309"/>
        </w:tabs>
        <w:ind w:right="272" w:firstLine="0"/>
        <w:rPr>
          <w:rFonts w:ascii="Times New Roman" w:hAnsi="Times New Roman" w:cs="Times New Roman"/>
        </w:rPr>
      </w:pPr>
    </w:p>
    <w:p w14:paraId="124611A3" w14:textId="77777777" w:rsidR="006D7539" w:rsidRPr="00EC2930" w:rsidRDefault="006D7539" w:rsidP="006D7539">
      <w:pPr>
        <w:tabs>
          <w:tab w:val="left" w:pos="15309"/>
        </w:tabs>
        <w:ind w:right="272" w:firstLine="0"/>
        <w:jc w:val="center"/>
        <w:rPr>
          <w:rFonts w:ascii="Times New Roman" w:hAnsi="Times New Roman" w:cs="Times New Roman"/>
        </w:rPr>
      </w:pPr>
      <w:r w:rsidRPr="00EC2930">
        <w:rPr>
          <w:rFonts w:ascii="Times New Roman" w:hAnsi="Times New Roman" w:cs="Times New Roman"/>
          <w:noProof/>
        </w:rPr>
        <w:drawing>
          <wp:inline distT="0" distB="0" distL="0" distR="0" wp14:anchorId="1976E7F9" wp14:editId="01AE0617">
            <wp:extent cx="5684520" cy="3902928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862" cy="390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F4E5E" w14:textId="77777777" w:rsidR="006D7539" w:rsidRPr="00EC2930" w:rsidRDefault="006D7539" w:rsidP="006D7539">
      <w:pPr>
        <w:tabs>
          <w:tab w:val="left" w:pos="851"/>
        </w:tabs>
        <w:ind w:left="-284" w:firstLine="0"/>
        <w:rPr>
          <w:rFonts w:ascii="Times New Roman" w:hAnsi="Times New Roman" w:cs="Times New Roman"/>
          <w:snapToGrid w:val="0"/>
          <w:sz w:val="22"/>
          <w:szCs w:val="22"/>
          <w:vertAlign w:val="superscript"/>
        </w:rPr>
      </w:pPr>
      <w:r w:rsidRPr="00EC2930">
        <w:rPr>
          <w:rFonts w:ascii="Times New Roman" w:hAnsi="Times New Roman" w:cs="Times New Roman"/>
          <w:sz w:val="22"/>
          <w:szCs w:val="22"/>
        </w:rPr>
        <w:t>Помещения, передаваемые по договору безвозмездного пользования №______ от «____» ___________ 20____</w:t>
      </w:r>
      <w:r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napToGrid w:val="0"/>
          <w:sz w:val="22"/>
          <w:szCs w:val="22"/>
        </w:rPr>
        <w:t>№1 площадью 162,3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, №3 площадью 19,2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EC2930">
        <w:rPr>
          <w:rFonts w:ascii="Times New Roman" w:hAnsi="Times New Roman" w:cs="Times New Roman"/>
          <w:sz w:val="22"/>
          <w:szCs w:val="22"/>
        </w:rPr>
        <w:t xml:space="preserve">Общая площадь – 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18</w:t>
      </w:r>
      <w:r>
        <w:rPr>
          <w:rFonts w:ascii="Times New Roman" w:hAnsi="Times New Roman" w:cs="Times New Roman"/>
          <w:snapToGrid w:val="0"/>
          <w:sz w:val="22"/>
          <w:szCs w:val="22"/>
        </w:rPr>
        <w:t>1,5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EC2930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EC2930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3D0E2FCF" w14:textId="77777777" w:rsidR="006D7539" w:rsidRPr="00EC2930" w:rsidRDefault="006D7539" w:rsidP="006D7539">
      <w:pPr>
        <w:ind w:left="-284" w:firstLine="284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5353"/>
        <w:gridCol w:w="4678"/>
      </w:tblGrid>
      <w:tr w:rsidR="006D7539" w:rsidRPr="00EC2930" w14:paraId="696C8585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44CF2DC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lang w:eastAsia="en-US"/>
              </w:rPr>
              <w:t>Ссудодатель:</w:t>
            </w:r>
          </w:p>
        </w:tc>
        <w:tc>
          <w:tcPr>
            <w:tcW w:w="4678" w:type="dxa"/>
            <w:shd w:val="clear" w:color="auto" w:fill="auto"/>
            <w:hideMark/>
          </w:tcPr>
          <w:p w14:paraId="770DD9E1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sz w:val="20"/>
                <w:szCs w:val="20"/>
                <w:lang w:eastAsia="ar-SA"/>
              </w:rPr>
            </w:pPr>
            <w:r w:rsidRPr="00EC2930">
              <w:rPr>
                <w:rFonts w:ascii="Times New Roman" w:eastAsia="Arial" w:hAnsi="Times New Roman" w:cs="Times New Roman"/>
                <w:b/>
                <w:lang w:eastAsia="ar-SA"/>
              </w:rPr>
              <w:t>Ссудополучатель:</w:t>
            </w:r>
          </w:p>
        </w:tc>
      </w:tr>
      <w:tr w:rsidR="006D7539" w:rsidRPr="00EC2930" w14:paraId="7D1523EC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034B3808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bCs/>
                <w:sz w:val="22"/>
                <w:szCs w:val="22"/>
                <w:lang w:eastAsia="en-US"/>
              </w:rPr>
              <w:t>Администрация Светлогорского сельсовета Туруханского района Красноярского края</w:t>
            </w:r>
          </w:p>
        </w:tc>
        <w:tc>
          <w:tcPr>
            <w:tcW w:w="4678" w:type="dxa"/>
            <w:shd w:val="clear" w:color="auto" w:fill="auto"/>
          </w:tcPr>
          <w:p w14:paraId="77B12FEB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  <w:p w14:paraId="6388403C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7E502AC6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2F1004AE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14904913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18556F1B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485FC11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Глава Светлогорского сельсовета</w:t>
            </w:r>
          </w:p>
        </w:tc>
        <w:tc>
          <w:tcPr>
            <w:tcW w:w="4678" w:type="dxa"/>
            <w:shd w:val="clear" w:color="auto" w:fill="auto"/>
          </w:tcPr>
          <w:p w14:paraId="0324080C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69B64EBE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209421E0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6DE4484B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23D923D2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11F7C5A3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 А.К. Кришталюк</w:t>
            </w:r>
          </w:p>
          <w:p w14:paraId="6965C64B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 xml:space="preserve">М.П. </w:t>
            </w:r>
          </w:p>
        </w:tc>
        <w:tc>
          <w:tcPr>
            <w:tcW w:w="4678" w:type="dxa"/>
            <w:shd w:val="clear" w:color="auto" w:fill="auto"/>
          </w:tcPr>
          <w:p w14:paraId="0075216A" w14:textId="77777777" w:rsidR="006D7539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</w:t>
            </w: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</w:t>
            </w:r>
          </w:p>
          <w:p w14:paraId="288F7DC8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М.П.</w:t>
            </w:r>
          </w:p>
        </w:tc>
      </w:tr>
    </w:tbl>
    <w:p w14:paraId="5C3FFD2D" w14:textId="77777777" w:rsidR="006D7539" w:rsidRPr="00EC2930" w:rsidRDefault="006D7539" w:rsidP="006D7539"/>
    <w:p w14:paraId="1DE08D4A" w14:textId="77777777" w:rsidR="006D7539" w:rsidRDefault="006D7539" w:rsidP="006D7539"/>
    <w:p w14:paraId="4A991B43" w14:textId="77777777" w:rsidR="006D7539" w:rsidRDefault="006D7539" w:rsidP="006D7539"/>
    <w:p w14:paraId="6EB7A8D6" w14:textId="77777777" w:rsidR="006D7539" w:rsidRDefault="006D7539" w:rsidP="006D7539"/>
    <w:p w14:paraId="16D50F3C" w14:textId="77777777" w:rsidR="006D7539" w:rsidRDefault="006D7539" w:rsidP="006D7539"/>
    <w:p w14:paraId="06B61D15" w14:textId="77777777" w:rsidR="006D7539" w:rsidRDefault="006D7539" w:rsidP="006D7539"/>
    <w:p w14:paraId="13866F85" w14:textId="77777777" w:rsidR="006D7539" w:rsidRDefault="006D7539" w:rsidP="006D7539"/>
    <w:p w14:paraId="27710055" w14:textId="77777777" w:rsidR="006D7539" w:rsidRDefault="006D7539" w:rsidP="006D7539"/>
    <w:p w14:paraId="35268D81" w14:textId="77777777" w:rsidR="006D7539" w:rsidRDefault="006D7539" w:rsidP="006D7539"/>
    <w:p w14:paraId="230F526D" w14:textId="77777777" w:rsidR="006D7539" w:rsidRDefault="006D7539" w:rsidP="006D7539"/>
    <w:p w14:paraId="1DD9DACB" w14:textId="77777777" w:rsidR="006D7539" w:rsidRDefault="006D7539" w:rsidP="006D7539"/>
    <w:p w14:paraId="49AB6441" w14:textId="77777777" w:rsidR="006D7539" w:rsidRDefault="006D7539" w:rsidP="006D7539"/>
    <w:p w14:paraId="4F31E888" w14:textId="77777777" w:rsidR="006D7539" w:rsidRDefault="006D7539" w:rsidP="006D7539"/>
    <w:p w14:paraId="48B277DB" w14:textId="77777777" w:rsidR="006D7539" w:rsidRPr="00EC2930" w:rsidRDefault="006D7539" w:rsidP="00F95B78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t>Приложение №</w:t>
      </w:r>
      <w:r>
        <w:rPr>
          <w:rFonts w:ascii="Times New Roman" w:hAnsi="Times New Roman" w:cs="Times New Roman"/>
          <w:sz w:val="18"/>
          <w:szCs w:val="18"/>
        </w:rPr>
        <w:t>3</w:t>
      </w:r>
    </w:p>
    <w:p w14:paraId="01ACED38" w14:textId="77777777" w:rsidR="006D7539" w:rsidRDefault="006D7539" w:rsidP="00F95B78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EC2930">
        <w:rPr>
          <w:rFonts w:ascii="Times New Roman" w:hAnsi="Times New Roman" w:cs="Times New Roman"/>
          <w:sz w:val="18"/>
          <w:szCs w:val="18"/>
        </w:rPr>
        <w:t>к договору №______ от «____» ____________ 20</w:t>
      </w:r>
      <w:r w:rsidR="00F95B78">
        <w:rPr>
          <w:rFonts w:ascii="Times New Roman" w:hAnsi="Times New Roman" w:cs="Times New Roman"/>
          <w:sz w:val="18"/>
          <w:szCs w:val="18"/>
        </w:rPr>
        <w:t>23</w:t>
      </w:r>
      <w:r w:rsidRPr="00EC2930">
        <w:rPr>
          <w:rFonts w:ascii="Times New Roman" w:hAnsi="Times New Roman" w:cs="Times New Roman"/>
          <w:sz w:val="18"/>
          <w:szCs w:val="18"/>
        </w:rPr>
        <w:t xml:space="preserve">г.  </w:t>
      </w:r>
    </w:p>
    <w:p w14:paraId="62153CF5" w14:textId="77777777" w:rsidR="006D7539" w:rsidRPr="00EC2930" w:rsidRDefault="006D7539" w:rsidP="00F95B78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3D06503" w14:textId="77777777" w:rsidR="006D7539" w:rsidRDefault="006D7539" w:rsidP="006D7539">
      <w:r>
        <w:rPr>
          <w:noProof/>
        </w:rPr>
        <w:drawing>
          <wp:inline distT="0" distB="0" distL="0" distR="0" wp14:anchorId="0C2C508A" wp14:editId="1B1A69BF">
            <wp:extent cx="4381500" cy="4712162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6076" cy="472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0050C" w14:textId="77777777" w:rsidR="006D7539" w:rsidRDefault="006D7539" w:rsidP="006D7539">
      <w:r>
        <w:rPr>
          <w:noProof/>
        </w:rPr>
        <w:drawing>
          <wp:inline distT="0" distB="0" distL="0" distR="0" wp14:anchorId="5F5783EA" wp14:editId="3B6C9A29">
            <wp:extent cx="4320540" cy="631801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189" cy="674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E78D8" w14:textId="77777777" w:rsidR="006D7539" w:rsidRDefault="006D7539" w:rsidP="006D7539"/>
    <w:p w14:paraId="5DBEEE5A" w14:textId="77777777" w:rsidR="006D7539" w:rsidRDefault="006D7539" w:rsidP="006D7539"/>
    <w:p w14:paraId="00CAE484" w14:textId="77777777" w:rsidR="006D7539" w:rsidRDefault="006D7539" w:rsidP="006D7539"/>
    <w:p w14:paraId="02AD4C10" w14:textId="77777777" w:rsidR="006D7539" w:rsidRDefault="006D7539" w:rsidP="006D7539"/>
    <w:p w14:paraId="4D4BA674" w14:textId="77777777" w:rsidR="006D7539" w:rsidRDefault="006D7539" w:rsidP="006D7539"/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5353"/>
        <w:gridCol w:w="4678"/>
      </w:tblGrid>
      <w:tr w:rsidR="006D7539" w:rsidRPr="00EC2930" w14:paraId="710903C0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A3D8EA8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lang w:eastAsia="en-US"/>
              </w:rPr>
              <w:t>Ссудодатель:</w:t>
            </w:r>
          </w:p>
        </w:tc>
        <w:tc>
          <w:tcPr>
            <w:tcW w:w="4678" w:type="dxa"/>
            <w:shd w:val="clear" w:color="auto" w:fill="auto"/>
            <w:hideMark/>
          </w:tcPr>
          <w:p w14:paraId="5696C4CE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rPr>
                <w:rFonts w:ascii="Courier New" w:eastAsia="Arial" w:hAnsi="Courier New" w:cs="Courier New"/>
                <w:b/>
                <w:sz w:val="20"/>
                <w:szCs w:val="20"/>
                <w:lang w:eastAsia="ar-SA"/>
              </w:rPr>
            </w:pPr>
            <w:r w:rsidRPr="00EC2930">
              <w:rPr>
                <w:rFonts w:ascii="Times New Roman" w:eastAsia="Arial" w:hAnsi="Times New Roman" w:cs="Times New Roman"/>
                <w:b/>
                <w:lang w:eastAsia="ar-SA"/>
              </w:rPr>
              <w:t>Ссудополучатель:</w:t>
            </w:r>
          </w:p>
        </w:tc>
      </w:tr>
      <w:tr w:rsidR="006D7539" w:rsidRPr="00EC2930" w14:paraId="7A072B5E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01E1D2B1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/>
                <w:bCs/>
                <w:sz w:val="22"/>
                <w:szCs w:val="22"/>
                <w:lang w:eastAsia="en-US"/>
              </w:rPr>
              <w:t>Администрация Светлогорского сельсовета Туруханского района Красноярского края</w:t>
            </w:r>
          </w:p>
        </w:tc>
        <w:tc>
          <w:tcPr>
            <w:tcW w:w="4678" w:type="dxa"/>
            <w:shd w:val="clear" w:color="auto" w:fill="auto"/>
          </w:tcPr>
          <w:p w14:paraId="4F5C802E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  <w:p w14:paraId="2AAE412D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40649AD9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0017B50E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28898FF6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44C00552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6E954D12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Глава Светлогорского сельсовета</w:t>
            </w:r>
          </w:p>
        </w:tc>
        <w:tc>
          <w:tcPr>
            <w:tcW w:w="4678" w:type="dxa"/>
            <w:shd w:val="clear" w:color="auto" w:fill="auto"/>
          </w:tcPr>
          <w:p w14:paraId="70BAAE5C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47707307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1598E50C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</w:p>
        </w:tc>
        <w:tc>
          <w:tcPr>
            <w:tcW w:w="4678" w:type="dxa"/>
            <w:shd w:val="clear" w:color="auto" w:fill="auto"/>
          </w:tcPr>
          <w:p w14:paraId="2597B110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</w:p>
        </w:tc>
      </w:tr>
      <w:tr w:rsidR="006D7539" w:rsidRPr="00EC2930" w14:paraId="6FBD6D9B" w14:textId="77777777" w:rsidTr="0017077B">
        <w:trPr>
          <w:jc w:val="center"/>
        </w:trPr>
        <w:tc>
          <w:tcPr>
            <w:tcW w:w="5353" w:type="dxa"/>
            <w:shd w:val="clear" w:color="auto" w:fill="auto"/>
            <w:hideMark/>
          </w:tcPr>
          <w:p w14:paraId="3FF9A092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 А.К. Кришталюк</w:t>
            </w:r>
          </w:p>
          <w:p w14:paraId="6691D063" w14:textId="77777777" w:rsidR="006D7539" w:rsidRPr="00EC2930" w:rsidRDefault="006D7539" w:rsidP="0017077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 xml:space="preserve">М.П. </w:t>
            </w:r>
          </w:p>
        </w:tc>
        <w:tc>
          <w:tcPr>
            <w:tcW w:w="4678" w:type="dxa"/>
            <w:shd w:val="clear" w:color="auto" w:fill="auto"/>
          </w:tcPr>
          <w:p w14:paraId="02F44D85" w14:textId="77777777" w:rsidR="006D7539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bCs/>
                <w:lang w:eastAsia="en-US"/>
              </w:rPr>
            </w:pPr>
            <w:r w:rsidRPr="00EC2930"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__________________ /</w:t>
            </w: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_________________</w:t>
            </w:r>
          </w:p>
          <w:p w14:paraId="714E9BD7" w14:textId="77777777" w:rsidR="006D7539" w:rsidRPr="00EC2930" w:rsidRDefault="006D7539" w:rsidP="0017077B">
            <w:pPr>
              <w:widowControl/>
              <w:suppressAutoHyphens/>
              <w:autoSpaceDN/>
              <w:adjustRightInd/>
              <w:ind w:firstLine="0"/>
              <w:jc w:val="left"/>
              <w:rPr>
                <w:rFonts w:ascii="Times New Roman" w:eastAsia="Droid Sans Fallback" w:hAnsi="Times New Roman" w:cs="Times New Roman"/>
                <w:lang w:eastAsia="ar-SA"/>
              </w:rPr>
            </w:pPr>
            <w:r>
              <w:rPr>
                <w:rFonts w:ascii="Times New Roman" w:eastAsia="Droid Sans Fallback" w:hAnsi="Times New Roman" w:cs="Times New Roman"/>
                <w:bCs/>
                <w:sz w:val="22"/>
                <w:szCs w:val="22"/>
                <w:lang w:eastAsia="en-US"/>
              </w:rPr>
              <w:t>М.П.</w:t>
            </w:r>
          </w:p>
        </w:tc>
      </w:tr>
    </w:tbl>
    <w:p w14:paraId="5122D6CF" w14:textId="77777777" w:rsidR="006D7539" w:rsidRDefault="006D7539" w:rsidP="006D7539"/>
    <w:p w14:paraId="409794A6" w14:textId="77777777" w:rsidR="00537D54" w:rsidRPr="006D7539" w:rsidRDefault="00537D54" w:rsidP="006D7539"/>
    <w:sectPr w:rsidR="00537D54" w:rsidRPr="006D7539" w:rsidSect="001E5843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113FC" w14:textId="77777777" w:rsidR="002817F4" w:rsidRDefault="002817F4">
      <w:r>
        <w:separator/>
      </w:r>
    </w:p>
  </w:endnote>
  <w:endnote w:type="continuationSeparator" w:id="0">
    <w:p w14:paraId="55C6D4A7" w14:textId="77777777" w:rsidR="002817F4" w:rsidRDefault="0028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89559" w14:textId="77777777" w:rsidR="006D7539" w:rsidRDefault="006D7539" w:rsidP="00980990">
    <w:pPr>
      <w:pStyle w:val="a5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168F" w14:textId="77777777" w:rsidR="0063371D" w:rsidRDefault="002817F4" w:rsidP="00980990">
    <w:pPr>
      <w:pStyle w:val="a5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1E85F" w14:textId="77777777" w:rsidR="002817F4" w:rsidRDefault="002817F4">
      <w:r>
        <w:separator/>
      </w:r>
    </w:p>
  </w:footnote>
  <w:footnote w:type="continuationSeparator" w:id="0">
    <w:p w14:paraId="163829C4" w14:textId="77777777" w:rsidR="002817F4" w:rsidRDefault="0028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58EA4" w14:textId="77777777" w:rsidR="006D7539" w:rsidRDefault="006D7539" w:rsidP="00A82FF2">
    <w:pPr>
      <w:pStyle w:val="a3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C30F8" w14:textId="77777777" w:rsidR="0063371D" w:rsidRDefault="002817F4" w:rsidP="00A82FF2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1645"/>
    <w:rsid w:val="000C5A4A"/>
    <w:rsid w:val="001B1FFC"/>
    <w:rsid w:val="001E5843"/>
    <w:rsid w:val="002817F4"/>
    <w:rsid w:val="00325405"/>
    <w:rsid w:val="0039672C"/>
    <w:rsid w:val="00537D54"/>
    <w:rsid w:val="00666AD0"/>
    <w:rsid w:val="00697749"/>
    <w:rsid w:val="006A4F43"/>
    <w:rsid w:val="006D7539"/>
    <w:rsid w:val="007119FB"/>
    <w:rsid w:val="00792A5D"/>
    <w:rsid w:val="00C71DBE"/>
    <w:rsid w:val="00D616AA"/>
    <w:rsid w:val="00DE76EA"/>
    <w:rsid w:val="00F71645"/>
    <w:rsid w:val="00F95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7B1B12"/>
  <w15:docId w15:val="{D20AFCB6-8A02-4948-80CA-8F755CAC6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6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1645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16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F71645"/>
    <w:pPr>
      <w:keepNext w:val="0"/>
      <w:keepLines w:val="0"/>
      <w:spacing w:before="108" w:after="108"/>
      <w:ind w:firstLine="0"/>
      <w:jc w:val="center"/>
      <w:outlineLvl w:val="2"/>
    </w:pPr>
    <w:rPr>
      <w:rFonts w:ascii="Cambria" w:eastAsia="Times New Roman" w:hAnsi="Cambria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64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F71645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semiHidden/>
    <w:rsid w:val="00F7164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semiHidden/>
    <w:rsid w:val="00F71645"/>
    <w:rPr>
      <w:rFonts w:ascii="Arial" w:eastAsia="Times New Roman" w:hAnsi="Arial" w:cs="Times New Roman"/>
      <w:sz w:val="24"/>
      <w:szCs w:val="24"/>
    </w:rPr>
  </w:style>
  <w:style w:type="paragraph" w:styleId="a5">
    <w:name w:val="footer"/>
    <w:basedOn w:val="a"/>
    <w:link w:val="a6"/>
    <w:semiHidden/>
    <w:rsid w:val="00F71645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semiHidden/>
    <w:rsid w:val="00F71645"/>
    <w:rPr>
      <w:rFonts w:ascii="Arial" w:eastAsia="Times New Roman" w:hAnsi="Arial" w:cs="Times New Roman"/>
      <w:sz w:val="24"/>
      <w:szCs w:val="24"/>
    </w:rPr>
  </w:style>
  <w:style w:type="paragraph" w:styleId="a7">
    <w:name w:val="Body Text"/>
    <w:basedOn w:val="a"/>
    <w:link w:val="a8"/>
    <w:rsid w:val="00F71645"/>
    <w:pPr>
      <w:spacing w:after="120"/>
    </w:pPr>
    <w:rPr>
      <w:rFonts w:cs="Times New Roman"/>
    </w:rPr>
  </w:style>
  <w:style w:type="character" w:customStyle="1" w:styleId="a8">
    <w:name w:val="Основной текст Знак"/>
    <w:basedOn w:val="a0"/>
    <w:link w:val="a7"/>
    <w:rsid w:val="00F71645"/>
    <w:rPr>
      <w:rFonts w:ascii="Arial" w:eastAsia="Times New Roman" w:hAnsi="Arial" w:cs="Times New Roman"/>
      <w:sz w:val="24"/>
      <w:szCs w:val="24"/>
    </w:rPr>
  </w:style>
  <w:style w:type="paragraph" w:customStyle="1" w:styleId="21">
    <w:name w:val="Основной текст 21"/>
    <w:basedOn w:val="a"/>
    <w:rsid w:val="00F71645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ConsNonformat">
    <w:name w:val="ConsNonformat"/>
    <w:rsid w:val="00F7164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716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92A5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2A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-svetlogorska@yandex.ru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Ивина Наталья Анатольевна</dc:creator>
  <cp:keywords/>
  <dc:description/>
  <cp:lastModifiedBy>Польшина Ксения Сергеевна</cp:lastModifiedBy>
  <cp:revision>11</cp:revision>
  <cp:lastPrinted>2022-12-02T03:16:00Z</cp:lastPrinted>
  <dcterms:created xsi:type="dcterms:W3CDTF">2019-11-20T05:24:00Z</dcterms:created>
  <dcterms:modified xsi:type="dcterms:W3CDTF">2022-12-02T03:17:00Z</dcterms:modified>
</cp:coreProperties>
</file>